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125" w:rsidRPr="00D262A3" w:rsidRDefault="00D05125" w:rsidP="00D05125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D262A3">
        <w:rPr>
          <w:rFonts w:ascii="Times New Roman" w:eastAsia="Calibri" w:hAnsi="Times New Roman" w:cs="Times New Roman"/>
          <w:b/>
          <w:sz w:val="26"/>
          <w:szCs w:val="26"/>
        </w:rPr>
        <w:t>УПРАВЛЕНИЕ ОБРАЗОВАНИЯ АДМИНИСТРАЦИИ</w:t>
      </w:r>
    </w:p>
    <w:p w:rsidR="00D05125" w:rsidRPr="00D262A3" w:rsidRDefault="00D05125" w:rsidP="00D05125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D262A3">
        <w:rPr>
          <w:rFonts w:ascii="Times New Roman" w:eastAsia="Calibri" w:hAnsi="Times New Roman" w:cs="Times New Roman"/>
          <w:b/>
          <w:sz w:val="26"/>
          <w:szCs w:val="26"/>
        </w:rPr>
        <w:t>УСТЬ-КУБИНСКОГО МУНИЦИПАЛЬНОГО ОКРУГА</w:t>
      </w:r>
    </w:p>
    <w:p w:rsidR="00D05125" w:rsidRPr="00D262A3" w:rsidRDefault="00D05125" w:rsidP="00D05125">
      <w:pPr>
        <w:rPr>
          <w:rFonts w:ascii="Times New Roman" w:eastAsia="Calibri" w:hAnsi="Times New Roman" w:cs="Times New Roman"/>
          <w:sz w:val="26"/>
          <w:szCs w:val="26"/>
        </w:rPr>
      </w:pPr>
    </w:p>
    <w:p w:rsidR="00D05125" w:rsidRPr="00D262A3" w:rsidRDefault="00D05125" w:rsidP="00D05125">
      <w:pPr>
        <w:tabs>
          <w:tab w:val="left" w:pos="4215"/>
        </w:tabs>
        <w:rPr>
          <w:rFonts w:ascii="Times New Roman" w:eastAsia="Calibri" w:hAnsi="Times New Roman" w:cs="Times New Roman"/>
          <w:b/>
          <w:sz w:val="26"/>
          <w:szCs w:val="26"/>
        </w:rPr>
      </w:pPr>
      <w:r w:rsidRPr="00D262A3">
        <w:rPr>
          <w:rFonts w:ascii="Times New Roman" w:eastAsia="Calibri" w:hAnsi="Times New Roman" w:cs="Times New Roman"/>
          <w:sz w:val="26"/>
          <w:szCs w:val="26"/>
        </w:rPr>
        <w:tab/>
      </w:r>
      <w:r w:rsidRPr="00D262A3">
        <w:rPr>
          <w:rFonts w:ascii="Times New Roman" w:eastAsia="Calibri" w:hAnsi="Times New Roman" w:cs="Times New Roman"/>
          <w:b/>
          <w:sz w:val="26"/>
          <w:szCs w:val="26"/>
        </w:rPr>
        <w:t>ПРИКАЗ</w:t>
      </w:r>
    </w:p>
    <w:p w:rsidR="00D05125" w:rsidRPr="00D262A3" w:rsidRDefault="00D05125" w:rsidP="00D05125">
      <w:pPr>
        <w:rPr>
          <w:rFonts w:ascii="Times New Roman" w:eastAsia="Calibri" w:hAnsi="Times New Roman" w:cs="Times New Roman"/>
          <w:sz w:val="26"/>
          <w:szCs w:val="26"/>
        </w:rPr>
      </w:pPr>
      <w:r w:rsidRPr="00D262A3">
        <w:rPr>
          <w:rFonts w:ascii="Times New Roman" w:eastAsia="Calibri" w:hAnsi="Times New Roman" w:cs="Times New Roman"/>
          <w:sz w:val="26"/>
          <w:szCs w:val="26"/>
        </w:rPr>
        <w:t xml:space="preserve">от  04.09.2024 г.                                                                         </w:t>
      </w:r>
      <w:r w:rsidR="00D262A3" w:rsidRPr="00D262A3">
        <w:rPr>
          <w:rFonts w:ascii="Times New Roman" w:eastAsia="Calibri" w:hAnsi="Times New Roman" w:cs="Times New Roman"/>
          <w:sz w:val="26"/>
          <w:szCs w:val="26"/>
        </w:rPr>
        <w:t xml:space="preserve">                       </w:t>
      </w:r>
      <w:r w:rsidRPr="00D262A3">
        <w:rPr>
          <w:rFonts w:ascii="Times New Roman" w:eastAsia="Calibri" w:hAnsi="Times New Roman" w:cs="Times New Roman"/>
          <w:sz w:val="26"/>
          <w:szCs w:val="26"/>
        </w:rPr>
        <w:t xml:space="preserve">       №  173</w:t>
      </w:r>
    </w:p>
    <w:p w:rsidR="00D05125" w:rsidRPr="00D262A3" w:rsidRDefault="00D05125" w:rsidP="00D05125">
      <w:pPr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D262A3">
        <w:rPr>
          <w:rFonts w:ascii="Times New Roman" w:eastAsia="Calibri" w:hAnsi="Times New Roman" w:cs="Times New Roman"/>
          <w:sz w:val="26"/>
          <w:szCs w:val="26"/>
        </w:rPr>
        <w:t>с. Устье</w:t>
      </w:r>
    </w:p>
    <w:p w:rsidR="00D05125" w:rsidRPr="00D262A3" w:rsidRDefault="00D05125" w:rsidP="00D05125">
      <w:pPr>
        <w:rPr>
          <w:sz w:val="26"/>
          <w:szCs w:val="26"/>
        </w:rPr>
      </w:pPr>
    </w:p>
    <w:p w:rsidR="00D05125" w:rsidRPr="00D262A3" w:rsidRDefault="00D05125" w:rsidP="00D0512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262A3">
        <w:rPr>
          <w:rFonts w:ascii="Times New Roman" w:hAnsi="Times New Roman" w:cs="Times New Roman"/>
          <w:sz w:val="26"/>
          <w:szCs w:val="26"/>
        </w:rPr>
        <w:t>Об утверждении плана-графика и мест проведения</w:t>
      </w:r>
    </w:p>
    <w:p w:rsidR="00D05125" w:rsidRPr="00D262A3" w:rsidRDefault="00D05125" w:rsidP="00D0512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262A3">
        <w:rPr>
          <w:rFonts w:ascii="Times New Roman" w:hAnsi="Times New Roman" w:cs="Times New Roman"/>
          <w:sz w:val="26"/>
          <w:szCs w:val="26"/>
        </w:rPr>
        <w:t>школьного этапа всероссийской олимпиады</w:t>
      </w:r>
    </w:p>
    <w:p w:rsidR="00D05125" w:rsidRPr="00D262A3" w:rsidRDefault="00D05125" w:rsidP="00D0512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262A3">
        <w:rPr>
          <w:rFonts w:ascii="Times New Roman" w:hAnsi="Times New Roman" w:cs="Times New Roman"/>
          <w:sz w:val="26"/>
          <w:szCs w:val="26"/>
        </w:rPr>
        <w:t>школьников в 2024-2025 учебном году.</w:t>
      </w:r>
    </w:p>
    <w:p w:rsidR="00D05125" w:rsidRPr="00D262A3" w:rsidRDefault="00D05125" w:rsidP="00D05125">
      <w:pPr>
        <w:rPr>
          <w:rFonts w:ascii="Times New Roman" w:hAnsi="Times New Roman" w:cs="Times New Roman"/>
          <w:sz w:val="26"/>
          <w:szCs w:val="26"/>
        </w:rPr>
      </w:pPr>
    </w:p>
    <w:p w:rsidR="00D05125" w:rsidRPr="00D262A3" w:rsidRDefault="00D05125" w:rsidP="00D05125">
      <w:pPr>
        <w:tabs>
          <w:tab w:val="left" w:pos="154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62A3">
        <w:rPr>
          <w:rFonts w:ascii="Times New Roman" w:hAnsi="Times New Roman" w:cs="Times New Roman"/>
          <w:sz w:val="26"/>
          <w:szCs w:val="26"/>
        </w:rPr>
        <w:t xml:space="preserve">           С целью организации и проведения школьного этапа всероссийской олимпиады школьников (далее – Олимпиада)</w:t>
      </w:r>
    </w:p>
    <w:p w:rsidR="00D05125" w:rsidRPr="00D262A3" w:rsidRDefault="00D05125" w:rsidP="00D05125">
      <w:pPr>
        <w:tabs>
          <w:tab w:val="left" w:pos="1545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262A3">
        <w:rPr>
          <w:rFonts w:ascii="Times New Roman" w:hAnsi="Times New Roman" w:cs="Times New Roman"/>
          <w:b/>
          <w:sz w:val="26"/>
          <w:szCs w:val="26"/>
        </w:rPr>
        <w:t>ПРИКАЗЫВАЮ:</w:t>
      </w:r>
    </w:p>
    <w:p w:rsidR="00D05125" w:rsidRPr="00D262A3" w:rsidRDefault="00D05125" w:rsidP="00D051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62A3">
        <w:rPr>
          <w:rFonts w:ascii="Times New Roman" w:hAnsi="Times New Roman" w:cs="Times New Roman"/>
          <w:sz w:val="26"/>
          <w:szCs w:val="26"/>
        </w:rPr>
        <w:t xml:space="preserve">             1.</w:t>
      </w:r>
      <w:r w:rsidR="00D262A3">
        <w:rPr>
          <w:rFonts w:ascii="Times New Roman" w:hAnsi="Times New Roman" w:cs="Times New Roman"/>
          <w:sz w:val="26"/>
          <w:szCs w:val="26"/>
        </w:rPr>
        <w:t xml:space="preserve"> </w:t>
      </w:r>
      <w:r w:rsidRPr="00D262A3">
        <w:rPr>
          <w:rFonts w:ascii="Times New Roman" w:hAnsi="Times New Roman" w:cs="Times New Roman"/>
          <w:sz w:val="26"/>
          <w:szCs w:val="26"/>
        </w:rPr>
        <w:t>Утвердить план-график школьного этапа всероссийской олимпиады школьников (приложение 1).</w:t>
      </w:r>
    </w:p>
    <w:p w:rsidR="00D05125" w:rsidRPr="00D262A3" w:rsidRDefault="00D05125" w:rsidP="00D051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62A3">
        <w:rPr>
          <w:rFonts w:ascii="Times New Roman" w:hAnsi="Times New Roman" w:cs="Times New Roman"/>
          <w:sz w:val="26"/>
          <w:szCs w:val="26"/>
        </w:rPr>
        <w:t xml:space="preserve">              2.</w:t>
      </w:r>
      <w:r w:rsidR="00D262A3">
        <w:rPr>
          <w:rFonts w:ascii="Times New Roman" w:hAnsi="Times New Roman" w:cs="Times New Roman"/>
          <w:sz w:val="26"/>
          <w:szCs w:val="26"/>
        </w:rPr>
        <w:t xml:space="preserve"> </w:t>
      </w:r>
      <w:r w:rsidRPr="00D262A3">
        <w:rPr>
          <w:rFonts w:ascii="Times New Roman" w:hAnsi="Times New Roman" w:cs="Times New Roman"/>
          <w:sz w:val="26"/>
          <w:szCs w:val="26"/>
        </w:rPr>
        <w:t>Определить площадками проведения школьного этапа всероссийской олимпиады школьников</w:t>
      </w:r>
      <w:r w:rsidR="00D262A3">
        <w:rPr>
          <w:rFonts w:ascii="Times New Roman" w:hAnsi="Times New Roman" w:cs="Times New Roman"/>
          <w:sz w:val="26"/>
          <w:szCs w:val="26"/>
        </w:rPr>
        <w:t>:</w:t>
      </w:r>
      <w:r w:rsidRPr="00D262A3">
        <w:rPr>
          <w:rFonts w:ascii="Times New Roman" w:hAnsi="Times New Roman" w:cs="Times New Roman"/>
          <w:sz w:val="26"/>
          <w:szCs w:val="26"/>
        </w:rPr>
        <w:t xml:space="preserve"> МАОУ «Усть-Кубинский центр образования», МОУ «Уфтюжская ООШ», МБОУ «Первомайская ООШ».</w:t>
      </w:r>
    </w:p>
    <w:p w:rsidR="00D05125" w:rsidRDefault="00D05125" w:rsidP="00D0512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262A3" w:rsidRPr="00D262A3" w:rsidRDefault="00D262A3" w:rsidP="00D0512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05125" w:rsidRPr="00D262A3" w:rsidRDefault="00D05125" w:rsidP="00D05125">
      <w:pPr>
        <w:jc w:val="both"/>
        <w:rPr>
          <w:rFonts w:ascii="Times New Roman" w:hAnsi="Times New Roman" w:cs="Times New Roman"/>
          <w:sz w:val="26"/>
          <w:szCs w:val="26"/>
        </w:rPr>
      </w:pPr>
      <w:r w:rsidRPr="00D262A3">
        <w:rPr>
          <w:rFonts w:ascii="Times New Roman" w:hAnsi="Times New Roman" w:cs="Times New Roman"/>
          <w:sz w:val="26"/>
          <w:szCs w:val="26"/>
        </w:rPr>
        <w:t>Начальник управления образования                                                         О.В.Смирнова</w:t>
      </w:r>
    </w:p>
    <w:p w:rsidR="00D05125" w:rsidRPr="00D262A3" w:rsidRDefault="00D05125" w:rsidP="00D05125">
      <w:pPr>
        <w:rPr>
          <w:rFonts w:ascii="Times New Roman" w:hAnsi="Times New Roman" w:cs="Times New Roman"/>
          <w:sz w:val="26"/>
          <w:szCs w:val="26"/>
        </w:rPr>
      </w:pPr>
    </w:p>
    <w:p w:rsidR="00D05125" w:rsidRPr="00D262A3" w:rsidRDefault="00D05125" w:rsidP="00D05125">
      <w:pPr>
        <w:rPr>
          <w:rFonts w:ascii="Times New Roman" w:hAnsi="Times New Roman" w:cs="Times New Roman"/>
          <w:sz w:val="26"/>
          <w:szCs w:val="26"/>
        </w:rPr>
      </w:pPr>
    </w:p>
    <w:p w:rsidR="00D05125" w:rsidRPr="00D262A3" w:rsidRDefault="00D05125" w:rsidP="00D05125">
      <w:pPr>
        <w:rPr>
          <w:rFonts w:ascii="Times New Roman" w:hAnsi="Times New Roman" w:cs="Times New Roman"/>
          <w:sz w:val="26"/>
          <w:szCs w:val="26"/>
        </w:rPr>
      </w:pPr>
    </w:p>
    <w:p w:rsidR="00D05125" w:rsidRPr="00D262A3" w:rsidRDefault="00D05125" w:rsidP="00D05125">
      <w:pPr>
        <w:rPr>
          <w:rFonts w:ascii="Times New Roman" w:hAnsi="Times New Roman" w:cs="Times New Roman"/>
          <w:sz w:val="26"/>
          <w:szCs w:val="26"/>
        </w:rPr>
      </w:pPr>
    </w:p>
    <w:p w:rsidR="00D05125" w:rsidRPr="00D05125" w:rsidRDefault="00D05125" w:rsidP="00D05125">
      <w:pPr>
        <w:rPr>
          <w:rFonts w:ascii="Times New Roman" w:hAnsi="Times New Roman" w:cs="Times New Roman"/>
          <w:sz w:val="24"/>
          <w:szCs w:val="24"/>
        </w:rPr>
      </w:pPr>
    </w:p>
    <w:p w:rsidR="00D05125" w:rsidRDefault="00D05125" w:rsidP="00D05125">
      <w:pPr>
        <w:rPr>
          <w:rFonts w:ascii="Times New Roman" w:hAnsi="Times New Roman" w:cs="Times New Roman"/>
          <w:sz w:val="24"/>
          <w:szCs w:val="24"/>
        </w:rPr>
      </w:pPr>
    </w:p>
    <w:p w:rsidR="008F2AD1" w:rsidRDefault="008F2AD1" w:rsidP="00D05125">
      <w:pPr>
        <w:rPr>
          <w:rFonts w:ascii="Times New Roman" w:hAnsi="Times New Roman" w:cs="Times New Roman"/>
          <w:sz w:val="24"/>
          <w:szCs w:val="24"/>
        </w:rPr>
      </w:pPr>
    </w:p>
    <w:p w:rsidR="00D05125" w:rsidRDefault="00D05125" w:rsidP="00D05125">
      <w:pPr>
        <w:rPr>
          <w:rFonts w:ascii="Times New Roman" w:hAnsi="Times New Roman" w:cs="Times New Roman"/>
          <w:sz w:val="24"/>
          <w:szCs w:val="24"/>
        </w:rPr>
      </w:pPr>
    </w:p>
    <w:p w:rsidR="00D05125" w:rsidRDefault="00D05125" w:rsidP="00D05125">
      <w:pPr>
        <w:rPr>
          <w:rFonts w:ascii="Times New Roman" w:hAnsi="Times New Roman" w:cs="Times New Roman"/>
          <w:sz w:val="24"/>
          <w:szCs w:val="24"/>
        </w:rPr>
      </w:pPr>
    </w:p>
    <w:p w:rsidR="00D05125" w:rsidRDefault="00D05125" w:rsidP="00D05125">
      <w:pPr>
        <w:rPr>
          <w:rFonts w:ascii="Times New Roman" w:hAnsi="Times New Roman" w:cs="Times New Roman"/>
          <w:sz w:val="24"/>
          <w:szCs w:val="24"/>
        </w:rPr>
      </w:pPr>
    </w:p>
    <w:p w:rsidR="00D05125" w:rsidRDefault="00D05125" w:rsidP="00D05125">
      <w:pPr>
        <w:rPr>
          <w:rFonts w:ascii="Times New Roman" w:hAnsi="Times New Roman" w:cs="Times New Roman"/>
          <w:sz w:val="24"/>
          <w:szCs w:val="24"/>
        </w:rPr>
      </w:pPr>
    </w:p>
    <w:p w:rsidR="00D05125" w:rsidRDefault="00D05125" w:rsidP="00D05125">
      <w:pPr>
        <w:rPr>
          <w:rFonts w:ascii="Times New Roman" w:hAnsi="Times New Roman" w:cs="Times New Roman"/>
          <w:sz w:val="24"/>
          <w:szCs w:val="24"/>
        </w:rPr>
        <w:sectPr w:rsidR="00D0512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05125" w:rsidRPr="00D05125" w:rsidRDefault="00D05125" w:rsidP="00D0512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05125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1</w:t>
      </w:r>
    </w:p>
    <w:p w:rsidR="00D05125" w:rsidRPr="00D05125" w:rsidRDefault="00D05125" w:rsidP="00D0512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05125">
        <w:rPr>
          <w:rFonts w:ascii="Times New Roman" w:eastAsia="Calibri" w:hAnsi="Times New Roman" w:cs="Times New Roman"/>
          <w:sz w:val="24"/>
          <w:szCs w:val="24"/>
        </w:rPr>
        <w:t xml:space="preserve"> к приказу управления образования  </w:t>
      </w:r>
    </w:p>
    <w:p w:rsidR="00D05125" w:rsidRPr="00D05125" w:rsidRDefault="00D05125" w:rsidP="00D0512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0512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№ </w:t>
      </w:r>
      <w:r>
        <w:rPr>
          <w:rFonts w:ascii="Times New Roman" w:eastAsia="Calibri" w:hAnsi="Times New Roman" w:cs="Times New Roman"/>
          <w:sz w:val="24"/>
          <w:szCs w:val="24"/>
        </w:rPr>
        <w:t>173</w:t>
      </w:r>
      <w:r w:rsidRPr="00D05125">
        <w:rPr>
          <w:rFonts w:ascii="Times New Roman" w:eastAsia="Calibri" w:hAnsi="Times New Roman" w:cs="Times New Roman"/>
          <w:sz w:val="24"/>
          <w:szCs w:val="24"/>
        </w:rPr>
        <w:t xml:space="preserve">  от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 04 сентября  2024</w:t>
      </w:r>
      <w:r w:rsidRPr="00D05125">
        <w:rPr>
          <w:rFonts w:ascii="Times New Roman" w:eastAsia="Calibri" w:hAnsi="Times New Roman" w:cs="Times New Roman"/>
          <w:sz w:val="24"/>
          <w:szCs w:val="24"/>
        </w:rPr>
        <w:t xml:space="preserve"> г</w:t>
      </w:r>
    </w:p>
    <w:p w:rsidR="00D05125" w:rsidRPr="00D05125" w:rsidRDefault="00D05125" w:rsidP="00D0512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05125">
        <w:rPr>
          <w:rFonts w:ascii="Times New Roman" w:eastAsia="Calibri" w:hAnsi="Times New Roman" w:cs="Times New Roman"/>
          <w:sz w:val="24"/>
          <w:szCs w:val="24"/>
        </w:rPr>
        <w:t xml:space="preserve">План-график </w:t>
      </w:r>
    </w:p>
    <w:p w:rsidR="00D05125" w:rsidRPr="00D05125" w:rsidRDefault="00D05125" w:rsidP="00D0512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05125">
        <w:rPr>
          <w:rFonts w:ascii="Times New Roman" w:eastAsia="Calibri" w:hAnsi="Times New Roman" w:cs="Times New Roman"/>
          <w:sz w:val="24"/>
          <w:szCs w:val="24"/>
        </w:rPr>
        <w:t>организации и проведения школьного  этапа всероссийской олимпиады школьников</w:t>
      </w:r>
    </w:p>
    <w:p w:rsidR="00D05125" w:rsidRPr="00D05125" w:rsidRDefault="00D05125" w:rsidP="00D0512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05125">
        <w:rPr>
          <w:rFonts w:ascii="Times New Roman" w:eastAsia="Calibri" w:hAnsi="Times New Roman" w:cs="Times New Roman"/>
          <w:sz w:val="24"/>
          <w:szCs w:val="24"/>
        </w:rPr>
        <w:t xml:space="preserve"> на территории Усть-Кубинского муниципального </w:t>
      </w:r>
      <w:r w:rsidR="00D262A3">
        <w:rPr>
          <w:rFonts w:ascii="Times New Roman" w:eastAsia="Calibri" w:hAnsi="Times New Roman" w:cs="Times New Roman"/>
          <w:sz w:val="24"/>
          <w:szCs w:val="24"/>
        </w:rPr>
        <w:t>округа</w:t>
      </w:r>
      <w:r w:rsidRPr="00D05125">
        <w:rPr>
          <w:rFonts w:ascii="Times New Roman" w:eastAsia="Calibri" w:hAnsi="Times New Roman" w:cs="Times New Roman"/>
          <w:sz w:val="24"/>
          <w:szCs w:val="24"/>
        </w:rPr>
        <w:t xml:space="preserve"> в 202</w:t>
      </w:r>
      <w:r w:rsidR="00202685">
        <w:rPr>
          <w:rFonts w:ascii="Times New Roman" w:eastAsia="Calibri" w:hAnsi="Times New Roman" w:cs="Times New Roman"/>
          <w:sz w:val="24"/>
          <w:szCs w:val="24"/>
        </w:rPr>
        <w:t>4</w:t>
      </w:r>
      <w:r w:rsidRPr="00D05125">
        <w:rPr>
          <w:rFonts w:ascii="Times New Roman" w:eastAsia="Calibri" w:hAnsi="Times New Roman" w:cs="Times New Roman"/>
          <w:sz w:val="24"/>
          <w:szCs w:val="24"/>
        </w:rPr>
        <w:t>-202</w:t>
      </w:r>
      <w:r w:rsidR="00202685">
        <w:rPr>
          <w:rFonts w:ascii="Times New Roman" w:eastAsia="Calibri" w:hAnsi="Times New Roman" w:cs="Times New Roman"/>
          <w:sz w:val="24"/>
          <w:szCs w:val="24"/>
        </w:rPr>
        <w:t>5</w:t>
      </w:r>
      <w:r w:rsidRPr="00D05125">
        <w:rPr>
          <w:rFonts w:ascii="Times New Roman" w:eastAsia="Calibri" w:hAnsi="Times New Roman" w:cs="Times New Roman"/>
          <w:sz w:val="24"/>
          <w:szCs w:val="24"/>
        </w:rPr>
        <w:t xml:space="preserve"> учебном году.</w:t>
      </w:r>
    </w:p>
    <w:tbl>
      <w:tblPr>
        <w:tblStyle w:val="1"/>
        <w:tblW w:w="0" w:type="auto"/>
        <w:tblLook w:val="04A0"/>
      </w:tblPr>
      <w:tblGrid>
        <w:gridCol w:w="667"/>
        <w:gridCol w:w="5077"/>
        <w:gridCol w:w="3014"/>
        <w:gridCol w:w="3014"/>
        <w:gridCol w:w="3014"/>
      </w:tblGrid>
      <w:tr w:rsidR="00D05125" w:rsidRPr="00D05125" w:rsidTr="00D137C6">
        <w:tc>
          <w:tcPr>
            <w:tcW w:w="667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77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014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3014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3014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Подготовленные документы.</w:t>
            </w:r>
          </w:p>
        </w:tc>
      </w:tr>
      <w:tr w:rsidR="00D05125" w:rsidRPr="00D05125" w:rsidTr="00D137C6">
        <w:tc>
          <w:tcPr>
            <w:tcW w:w="667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77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муниципальных предметно-методических комиссий </w:t>
            </w:r>
          </w:p>
        </w:tc>
        <w:tc>
          <w:tcPr>
            <w:tcW w:w="3014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1 сентября 2024</w:t>
            </w: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3014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Управление образования</w:t>
            </w:r>
          </w:p>
        </w:tc>
        <w:tc>
          <w:tcPr>
            <w:tcW w:w="3014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управления </w:t>
            </w:r>
          </w:p>
        </w:tc>
      </w:tr>
      <w:tr w:rsidR="00D05125" w:rsidRPr="00D05125" w:rsidTr="00D137C6">
        <w:tc>
          <w:tcPr>
            <w:tcW w:w="667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77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материально-технических условий для участия в школьном этапе ВсОШ на платформе образовательного центра «Сириус» по общеобразовательным предметам: физика, химия, биология, математика, информатика и ИКТ,</w:t>
            </w:r>
            <w:r w:rsidR="00D262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астрономия.</w:t>
            </w:r>
          </w:p>
        </w:tc>
        <w:tc>
          <w:tcPr>
            <w:tcW w:w="3014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20 сентября 2024</w:t>
            </w: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14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Оргкомитет, администрация ОО.</w:t>
            </w:r>
          </w:p>
        </w:tc>
        <w:tc>
          <w:tcPr>
            <w:tcW w:w="3014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Приказ управления</w:t>
            </w:r>
          </w:p>
        </w:tc>
      </w:tr>
      <w:tr w:rsidR="00D05125" w:rsidRPr="00D05125" w:rsidTr="00D137C6">
        <w:tc>
          <w:tcPr>
            <w:tcW w:w="667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77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муниципального координатора по организации и проведению школьного этапа ВсОШ и состава оргкомитета школьного и муниципального этапов.</w:t>
            </w:r>
          </w:p>
        </w:tc>
        <w:tc>
          <w:tcPr>
            <w:tcW w:w="3014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20 августа 2024</w:t>
            </w: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014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3014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Приказ управления образования</w:t>
            </w:r>
          </w:p>
        </w:tc>
      </w:tr>
      <w:tr w:rsidR="00D05125" w:rsidRPr="00D05125" w:rsidTr="00D137C6">
        <w:tc>
          <w:tcPr>
            <w:tcW w:w="667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77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Определение организационно-технологической модели школьного этапа ВсОШ.</w:t>
            </w:r>
          </w:p>
        </w:tc>
        <w:tc>
          <w:tcPr>
            <w:tcW w:w="3014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До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 сентября 2024</w:t>
            </w: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14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Оргкомитет </w:t>
            </w:r>
          </w:p>
        </w:tc>
        <w:tc>
          <w:tcPr>
            <w:tcW w:w="3014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Протокол  оргкомитета</w:t>
            </w:r>
          </w:p>
        </w:tc>
      </w:tr>
      <w:tr w:rsidR="00D05125" w:rsidRPr="00D05125" w:rsidTr="00D137C6">
        <w:tc>
          <w:tcPr>
            <w:tcW w:w="667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77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Утверждение сроков и мест проведения школьного этапа ВсОШ.</w:t>
            </w:r>
          </w:p>
        </w:tc>
        <w:tc>
          <w:tcPr>
            <w:tcW w:w="3014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8 сентября 2024</w:t>
            </w: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14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3014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Приказ управления образования</w:t>
            </w:r>
          </w:p>
        </w:tc>
      </w:tr>
      <w:tr w:rsidR="00D05125" w:rsidRPr="00D05125" w:rsidTr="00D137C6">
        <w:tc>
          <w:tcPr>
            <w:tcW w:w="667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77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Разработка и утверждение требований к организации и проведению школьного этапа ВсОШ по каждому общеобразовательному предмету.</w:t>
            </w:r>
          </w:p>
        </w:tc>
        <w:tc>
          <w:tcPr>
            <w:tcW w:w="3014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8 сентября 2024</w:t>
            </w: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14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Муниципальные предметно-методические комиссии</w:t>
            </w:r>
          </w:p>
        </w:tc>
        <w:tc>
          <w:tcPr>
            <w:tcW w:w="3014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Рекомендации по проведению школьного этапа ВсОШ по каждому предмету.</w:t>
            </w:r>
          </w:p>
        </w:tc>
      </w:tr>
      <w:tr w:rsidR="00D05125" w:rsidRPr="00D05125" w:rsidTr="00D137C6">
        <w:tc>
          <w:tcPr>
            <w:tcW w:w="667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77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Утверждение жюри по каждому общеобразовательному предмету школьного и муниципального этапов.</w:t>
            </w:r>
          </w:p>
        </w:tc>
        <w:tc>
          <w:tcPr>
            <w:tcW w:w="3014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8 сентября 2024</w:t>
            </w: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14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3014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Приказ управления образования</w:t>
            </w:r>
          </w:p>
        </w:tc>
      </w:tr>
      <w:tr w:rsidR="00D05125" w:rsidRPr="00D05125" w:rsidTr="00D137C6">
        <w:tc>
          <w:tcPr>
            <w:tcW w:w="667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077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олимпиадных заданий школьного этапа МПМК по каждому общеобразовательному предмету</w:t>
            </w:r>
          </w:p>
        </w:tc>
        <w:tc>
          <w:tcPr>
            <w:tcW w:w="3014" w:type="dxa"/>
          </w:tcPr>
          <w:p w:rsidR="00D05125" w:rsidRPr="00D05125" w:rsidRDefault="00073104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10 сентября 2024</w:t>
            </w:r>
            <w:r w:rsidR="00D05125"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14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Муниципальные предметно-методические комиссии</w:t>
            </w:r>
          </w:p>
        </w:tc>
        <w:tc>
          <w:tcPr>
            <w:tcW w:w="3014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Олимпиадные задания по каждому общеобразовательному предмету.</w:t>
            </w:r>
          </w:p>
        </w:tc>
      </w:tr>
      <w:tr w:rsidR="00D05125" w:rsidRPr="00D05125" w:rsidTr="00D137C6">
        <w:tc>
          <w:tcPr>
            <w:tcW w:w="667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5077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списков участников школьного этапа олимпиады на платформе образовательного центра «Сириус» по общеобразовательным предметам: физика, химия, биология, математика, информатика и ИКТ,</w:t>
            </w:r>
            <w:r w:rsidR="00D262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астрономия.</w:t>
            </w:r>
          </w:p>
        </w:tc>
        <w:tc>
          <w:tcPr>
            <w:tcW w:w="3014" w:type="dxa"/>
          </w:tcPr>
          <w:p w:rsidR="00D05125" w:rsidRPr="00D05125" w:rsidRDefault="00073104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20 сентября 2024</w:t>
            </w:r>
            <w:r w:rsidR="00D05125"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14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Школьные координаторы.</w:t>
            </w:r>
          </w:p>
        </w:tc>
        <w:tc>
          <w:tcPr>
            <w:tcW w:w="3014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Информационное письмо УО</w:t>
            </w:r>
          </w:p>
        </w:tc>
      </w:tr>
      <w:tr w:rsidR="00D05125" w:rsidRPr="00D05125" w:rsidTr="00D137C6">
        <w:tc>
          <w:tcPr>
            <w:tcW w:w="667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077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ответственных представителей оргкомитета (школьных координаторов) от каждой общеобразовательной организации для координации проведения школьного этапа.</w:t>
            </w:r>
          </w:p>
        </w:tc>
        <w:tc>
          <w:tcPr>
            <w:tcW w:w="3014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До 1 сентября</w:t>
            </w:r>
            <w:r w:rsidR="00073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2024</w:t>
            </w: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3014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3014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Приказ управления образования</w:t>
            </w:r>
          </w:p>
        </w:tc>
      </w:tr>
      <w:tr w:rsidR="00D05125" w:rsidRPr="00D05125" w:rsidTr="00D137C6">
        <w:tc>
          <w:tcPr>
            <w:tcW w:w="667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77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мест проведения   школьного  этапа ВсОШ</w:t>
            </w:r>
          </w:p>
        </w:tc>
        <w:tc>
          <w:tcPr>
            <w:tcW w:w="3014" w:type="dxa"/>
          </w:tcPr>
          <w:p w:rsidR="00D05125" w:rsidRPr="00D05125" w:rsidRDefault="00D05125" w:rsidP="00D262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До начала  школьного этапа ВсОШ</w:t>
            </w:r>
          </w:p>
        </w:tc>
        <w:tc>
          <w:tcPr>
            <w:tcW w:w="3014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3014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Приказ управления образования</w:t>
            </w:r>
          </w:p>
        </w:tc>
      </w:tr>
      <w:tr w:rsidR="00D05125" w:rsidRPr="00D05125" w:rsidTr="00D137C6">
        <w:tc>
          <w:tcPr>
            <w:tcW w:w="667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77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Заблаговременное информирование руководителей ОО, обучающихся, их родителей (законных представителей) о сроках и местах проведения школьного этапа и получение согласия совершеннолетних участников олимпиады, родителей (законных представителей) несовершеннолетних участников олимпиады на обработку персональных данных</w:t>
            </w:r>
          </w:p>
        </w:tc>
        <w:tc>
          <w:tcPr>
            <w:tcW w:w="3014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До начала школьного   этапа ВсОШ (не позднее, чем за 3 дня до начала школьного этапа)</w:t>
            </w:r>
          </w:p>
        </w:tc>
        <w:tc>
          <w:tcPr>
            <w:tcW w:w="3014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Оргкомитет</w:t>
            </w:r>
          </w:p>
        </w:tc>
        <w:tc>
          <w:tcPr>
            <w:tcW w:w="3014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Согласия  совершеннолетних участников олимпиады, родителей (законных представителей) несовершеннолетних участников олимпиады на обработку персональных данных</w:t>
            </w:r>
          </w:p>
        </w:tc>
      </w:tr>
      <w:tr w:rsidR="00D05125" w:rsidRPr="00D05125" w:rsidTr="00D137C6">
        <w:tc>
          <w:tcPr>
            <w:tcW w:w="667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077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заявок по каждому общеобразовательному предмету на участие в школьном     этапе ВсОШ.</w:t>
            </w:r>
          </w:p>
        </w:tc>
        <w:tc>
          <w:tcPr>
            <w:tcW w:w="3014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До начала  школьного   этапа</w:t>
            </w:r>
          </w:p>
        </w:tc>
        <w:tc>
          <w:tcPr>
            <w:tcW w:w="3014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Школьные координаторы, муниципальный координатор</w:t>
            </w:r>
          </w:p>
        </w:tc>
        <w:tc>
          <w:tcPr>
            <w:tcW w:w="3014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Списки – заявки участников соответствующего этапа ВсОШ по каждому предмету, классу</w:t>
            </w:r>
          </w:p>
        </w:tc>
      </w:tr>
      <w:tr w:rsidR="00D05125" w:rsidRPr="00D05125" w:rsidTr="00D137C6">
        <w:tc>
          <w:tcPr>
            <w:tcW w:w="667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077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Кодирование работ участников   олимпиады</w:t>
            </w:r>
          </w:p>
        </w:tc>
        <w:tc>
          <w:tcPr>
            <w:tcW w:w="3014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 в день проведения олимпиады</w:t>
            </w:r>
          </w:p>
        </w:tc>
        <w:tc>
          <w:tcPr>
            <w:tcW w:w="3014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Оргкомитет</w:t>
            </w:r>
          </w:p>
        </w:tc>
        <w:tc>
          <w:tcPr>
            <w:tcW w:w="3014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Закодированные работы участников</w:t>
            </w:r>
          </w:p>
        </w:tc>
      </w:tr>
      <w:tr w:rsidR="00D05125" w:rsidRPr="00D05125" w:rsidTr="00D137C6">
        <w:tc>
          <w:tcPr>
            <w:tcW w:w="667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077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хранения  олимпиадных заданий по каждому общеобразовательному предмету школьными координаторами и муниципальным координатором.</w:t>
            </w:r>
          </w:p>
        </w:tc>
        <w:tc>
          <w:tcPr>
            <w:tcW w:w="3014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До начала школьного и муниципального этапов     олимпиады по каждому предмету</w:t>
            </w:r>
          </w:p>
        </w:tc>
        <w:tc>
          <w:tcPr>
            <w:tcW w:w="3014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Оргкомитет</w:t>
            </w:r>
          </w:p>
        </w:tc>
        <w:tc>
          <w:tcPr>
            <w:tcW w:w="3014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Приказ управления образования</w:t>
            </w:r>
          </w:p>
        </w:tc>
      </w:tr>
      <w:tr w:rsidR="00D05125" w:rsidRPr="00D05125" w:rsidTr="00D137C6">
        <w:tc>
          <w:tcPr>
            <w:tcW w:w="667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077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олимпиады по каждому общеобразовательному предмету согласно приказа управления образования (школьный этап),  </w:t>
            </w:r>
          </w:p>
        </w:tc>
        <w:tc>
          <w:tcPr>
            <w:tcW w:w="3014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УО </w:t>
            </w:r>
          </w:p>
        </w:tc>
        <w:tc>
          <w:tcPr>
            <w:tcW w:w="3014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Оргкомитет, жюри, МПМК, управление образования.</w:t>
            </w:r>
          </w:p>
        </w:tc>
        <w:tc>
          <w:tcPr>
            <w:tcW w:w="3014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Приказ управления образования, приказ ДО</w:t>
            </w:r>
          </w:p>
        </w:tc>
      </w:tr>
      <w:tr w:rsidR="00D05125" w:rsidRPr="00D05125" w:rsidTr="00D137C6">
        <w:tc>
          <w:tcPr>
            <w:tcW w:w="667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5077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Передача олимпиадных работ участников для проверки, проверка олимпиадных работ жюри по каждому общеобразовательному предмету.</w:t>
            </w:r>
          </w:p>
        </w:tc>
        <w:tc>
          <w:tcPr>
            <w:tcW w:w="3014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После окончания олимпиады по предмету</w:t>
            </w:r>
          </w:p>
        </w:tc>
        <w:tc>
          <w:tcPr>
            <w:tcW w:w="3014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Оргкомитет, жюри</w:t>
            </w:r>
          </w:p>
        </w:tc>
        <w:tc>
          <w:tcPr>
            <w:tcW w:w="3014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проверки работ</w:t>
            </w:r>
          </w:p>
        </w:tc>
      </w:tr>
      <w:tr w:rsidR="00D05125" w:rsidRPr="00D05125" w:rsidTr="00D137C6">
        <w:tc>
          <w:tcPr>
            <w:tcW w:w="667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077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Анализ работ участников (с применением информационно-коммуникационных технологий)</w:t>
            </w:r>
          </w:p>
        </w:tc>
        <w:tc>
          <w:tcPr>
            <w:tcW w:w="3014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В день проведения олимпиады по каждому общеобразовательному предмету</w:t>
            </w:r>
          </w:p>
        </w:tc>
        <w:tc>
          <w:tcPr>
            <w:tcW w:w="3014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Жюри по каждому общеобразовательному предмету.</w:t>
            </w:r>
          </w:p>
        </w:tc>
        <w:tc>
          <w:tcPr>
            <w:tcW w:w="3014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5125" w:rsidRPr="00D05125" w:rsidTr="00D137C6">
        <w:tc>
          <w:tcPr>
            <w:tcW w:w="667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077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Декодирование олимпиадных работ</w:t>
            </w:r>
          </w:p>
        </w:tc>
        <w:tc>
          <w:tcPr>
            <w:tcW w:w="3014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После проверки жюри по каждому предмету</w:t>
            </w:r>
          </w:p>
        </w:tc>
        <w:tc>
          <w:tcPr>
            <w:tcW w:w="3014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Оргкомитет</w:t>
            </w:r>
          </w:p>
        </w:tc>
        <w:tc>
          <w:tcPr>
            <w:tcW w:w="3014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Рейтинговый список</w:t>
            </w:r>
          </w:p>
        </w:tc>
      </w:tr>
      <w:tr w:rsidR="00D05125" w:rsidRPr="00D05125" w:rsidTr="00D137C6">
        <w:tc>
          <w:tcPr>
            <w:tcW w:w="667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077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Показ работ по письменному запросу участников олимпиады (с применением информационно-коммуникационных технологий)</w:t>
            </w:r>
          </w:p>
        </w:tc>
        <w:tc>
          <w:tcPr>
            <w:tcW w:w="3014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После проверки работ</w:t>
            </w:r>
          </w:p>
        </w:tc>
        <w:tc>
          <w:tcPr>
            <w:tcW w:w="3014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Оргкомитет</w:t>
            </w:r>
          </w:p>
        </w:tc>
        <w:tc>
          <w:tcPr>
            <w:tcW w:w="3014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Письменная фиксация показа работ</w:t>
            </w:r>
          </w:p>
        </w:tc>
      </w:tr>
      <w:tr w:rsidR="00D05125" w:rsidRPr="00D05125" w:rsidTr="00D137C6">
        <w:tc>
          <w:tcPr>
            <w:tcW w:w="667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077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Рассмотрение  апелляций участников (с применением информационно-коммуникационных технологий)</w:t>
            </w:r>
          </w:p>
        </w:tc>
        <w:tc>
          <w:tcPr>
            <w:tcW w:w="3014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со сроками, установленными  организационно-технологической моделью</w:t>
            </w:r>
          </w:p>
        </w:tc>
        <w:tc>
          <w:tcPr>
            <w:tcW w:w="3014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Апелляционная комиссия</w:t>
            </w:r>
          </w:p>
        </w:tc>
        <w:tc>
          <w:tcPr>
            <w:tcW w:w="3014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заседания комиссии</w:t>
            </w:r>
          </w:p>
        </w:tc>
      </w:tr>
      <w:tr w:rsidR="00D05125" w:rsidRPr="00D05125" w:rsidTr="00D137C6">
        <w:tc>
          <w:tcPr>
            <w:tcW w:w="667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077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Формирование протоколов и рейтинговых списков победителей и призёров школьного этапа олимпиады по каждому общеобразовательному предмету </w:t>
            </w:r>
          </w:p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4" w:type="dxa"/>
          </w:tcPr>
          <w:p w:rsidR="00D05125" w:rsidRPr="00D05125" w:rsidRDefault="00073104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течении 10</w:t>
            </w:r>
            <w:r w:rsidR="00D05125"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дней после 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оведения олимпиады по предмету </w:t>
            </w:r>
          </w:p>
        </w:tc>
        <w:tc>
          <w:tcPr>
            <w:tcW w:w="3014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Жюри школьного этапа</w:t>
            </w:r>
          </w:p>
        </w:tc>
        <w:tc>
          <w:tcPr>
            <w:tcW w:w="3014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Приказ управления образования</w:t>
            </w:r>
          </w:p>
        </w:tc>
      </w:tr>
      <w:tr w:rsidR="00D05125" w:rsidRPr="00D05125" w:rsidTr="00D137C6">
        <w:tc>
          <w:tcPr>
            <w:tcW w:w="667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077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Утверждение результатов школьного этапа ВсОШ по каждому общеобразовательному предмету</w:t>
            </w:r>
          </w:p>
        </w:tc>
        <w:tc>
          <w:tcPr>
            <w:tcW w:w="3014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позднее, чем через 21 день со дня последней даты проведения олимпиады  </w:t>
            </w:r>
          </w:p>
        </w:tc>
        <w:tc>
          <w:tcPr>
            <w:tcW w:w="3014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3014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Приказы управления образования</w:t>
            </w:r>
          </w:p>
        </w:tc>
      </w:tr>
      <w:tr w:rsidR="00D05125" w:rsidRPr="00D05125" w:rsidTr="00D137C6">
        <w:tc>
          <w:tcPr>
            <w:tcW w:w="667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077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количества баллов по каждому общеобразовательному предмету, классу, необходимых для участия в муниципальном этапе ВсОШ.</w:t>
            </w:r>
          </w:p>
        </w:tc>
        <w:tc>
          <w:tcPr>
            <w:tcW w:w="3014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До начала муниципального этапа</w:t>
            </w:r>
          </w:p>
        </w:tc>
        <w:tc>
          <w:tcPr>
            <w:tcW w:w="3014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3014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Приказ управления образования</w:t>
            </w:r>
          </w:p>
        </w:tc>
      </w:tr>
      <w:tr w:rsidR="00D05125" w:rsidRPr="00D05125" w:rsidTr="00D137C6">
        <w:tc>
          <w:tcPr>
            <w:tcW w:w="667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077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Награждение победителей и призёров.</w:t>
            </w:r>
          </w:p>
        </w:tc>
        <w:tc>
          <w:tcPr>
            <w:tcW w:w="3014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итогам школьного этапа ВсОШ</w:t>
            </w:r>
          </w:p>
        </w:tc>
        <w:tc>
          <w:tcPr>
            <w:tcW w:w="3014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Оргкомитет </w:t>
            </w:r>
          </w:p>
        </w:tc>
        <w:tc>
          <w:tcPr>
            <w:tcW w:w="3014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Диплом победителя и призёра</w:t>
            </w:r>
          </w:p>
        </w:tc>
      </w:tr>
      <w:tr w:rsidR="00D05125" w:rsidRPr="00D05125" w:rsidTr="00D137C6">
        <w:tc>
          <w:tcPr>
            <w:tcW w:w="667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077" w:type="dxa"/>
          </w:tcPr>
          <w:p w:rsid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Формирование заявки на муниципальный этап ВсОШ по каждому общеобразовательному предмету</w:t>
            </w:r>
          </w:p>
          <w:p w:rsidR="00D262A3" w:rsidRPr="00D05125" w:rsidRDefault="00D262A3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4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До 5</w:t>
            </w:r>
            <w:r w:rsidR="00073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ноября 2024</w:t>
            </w: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3014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Оргкомитет</w:t>
            </w:r>
          </w:p>
        </w:tc>
        <w:tc>
          <w:tcPr>
            <w:tcW w:w="3014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Список участников муниципального этапа</w:t>
            </w:r>
          </w:p>
        </w:tc>
      </w:tr>
      <w:tr w:rsidR="00D05125" w:rsidRPr="00D05125" w:rsidTr="00D137C6">
        <w:tc>
          <w:tcPr>
            <w:tcW w:w="667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5077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аналитического отчёта по итогам школьного  этапа.</w:t>
            </w:r>
          </w:p>
        </w:tc>
        <w:tc>
          <w:tcPr>
            <w:tcW w:w="3014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 ноября</w:t>
            </w:r>
            <w:r w:rsidR="00073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2024</w:t>
            </w: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14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Оргкомитет</w:t>
            </w:r>
          </w:p>
        </w:tc>
        <w:tc>
          <w:tcPr>
            <w:tcW w:w="3014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Аналитический отчёт</w:t>
            </w:r>
          </w:p>
        </w:tc>
      </w:tr>
      <w:tr w:rsidR="00D05125" w:rsidRPr="00D05125" w:rsidTr="00D137C6">
        <w:tc>
          <w:tcPr>
            <w:tcW w:w="667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077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Направление заявки на участие в муниципальном  этапе ВсОШ</w:t>
            </w:r>
          </w:p>
        </w:tc>
        <w:tc>
          <w:tcPr>
            <w:tcW w:w="3014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>До  5 ноября</w:t>
            </w:r>
            <w:r w:rsidR="00073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2024</w:t>
            </w:r>
            <w:bookmarkStart w:id="0" w:name="_GoBack"/>
            <w:bookmarkEnd w:id="0"/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14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Школьные координаторы</w:t>
            </w:r>
          </w:p>
        </w:tc>
        <w:tc>
          <w:tcPr>
            <w:tcW w:w="3014" w:type="dxa"/>
          </w:tcPr>
          <w:p w:rsidR="00D05125" w:rsidRPr="00D05125" w:rsidRDefault="00D05125" w:rsidP="00D05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Заявка.</w:t>
            </w:r>
          </w:p>
        </w:tc>
      </w:tr>
    </w:tbl>
    <w:p w:rsidR="00D05125" w:rsidRPr="00D05125" w:rsidRDefault="00D05125" w:rsidP="00D0512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05125" w:rsidRPr="00D05125" w:rsidRDefault="00D05125" w:rsidP="00D05125">
      <w:pPr>
        <w:rPr>
          <w:rFonts w:ascii="Times New Roman" w:hAnsi="Times New Roman" w:cs="Times New Roman"/>
          <w:sz w:val="24"/>
          <w:szCs w:val="24"/>
        </w:rPr>
      </w:pPr>
    </w:p>
    <w:sectPr w:rsidR="00D05125" w:rsidRPr="00D05125" w:rsidSect="00D262A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05125"/>
    <w:rsid w:val="00073104"/>
    <w:rsid w:val="00202685"/>
    <w:rsid w:val="00256FC2"/>
    <w:rsid w:val="008F2AD1"/>
    <w:rsid w:val="00B5214E"/>
    <w:rsid w:val="00D05125"/>
    <w:rsid w:val="00D262A3"/>
    <w:rsid w:val="00D87E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0512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05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0512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05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7247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Образование</cp:lastModifiedBy>
  <cp:revision>2</cp:revision>
  <cp:lastPrinted>2024-09-05T08:34:00Z</cp:lastPrinted>
  <dcterms:created xsi:type="dcterms:W3CDTF">2024-09-06T08:34:00Z</dcterms:created>
  <dcterms:modified xsi:type="dcterms:W3CDTF">2024-09-06T08:34:00Z</dcterms:modified>
</cp:coreProperties>
</file>